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707AF" w14:textId="77AA137E" w:rsidR="008D7781" w:rsidRDefault="00EA370D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3659D50" wp14:editId="68604D38">
                <wp:simplePos x="0" y="0"/>
                <wp:positionH relativeFrom="margin">
                  <wp:posOffset>-66040</wp:posOffset>
                </wp:positionH>
                <wp:positionV relativeFrom="paragraph">
                  <wp:posOffset>-66040</wp:posOffset>
                </wp:positionV>
                <wp:extent cx="5226050" cy="7305675"/>
                <wp:effectExtent l="0" t="0" r="12700" b="285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7305675"/>
                          <a:chOff x="0" y="0"/>
                          <a:chExt cx="5226424" cy="7305675"/>
                        </a:xfrm>
                      </wpg:grpSpPr>
                      <wps:wsp>
                        <wps:cNvPr id="4" name="四角形: 角を丸くする 4"/>
                        <wps:cNvSpPr/>
                        <wps:spPr>
                          <a:xfrm>
                            <a:off x="99060" y="99060"/>
                            <a:ext cx="5040000" cy="7128000"/>
                          </a:xfrm>
                          <a:prstGeom prst="roundRect">
                            <a:avLst>
                              <a:gd name="adj" fmla="val 2227"/>
                            </a:avLst>
                          </a:prstGeom>
                          <a:noFill/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四角形: 角を丸くする 5"/>
                        <wps:cNvSpPr/>
                        <wps:spPr>
                          <a:xfrm>
                            <a:off x="99060" y="99060"/>
                            <a:ext cx="5040000" cy="1008000"/>
                          </a:xfrm>
                          <a:prstGeom prst="roundRect">
                            <a:avLst>
                              <a:gd name="adj" fmla="val 12074"/>
                            </a:avLst>
                          </a:prstGeom>
                          <a:solidFill>
                            <a:srgbClr val="C00000"/>
                          </a:solidFill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0" y="0"/>
                            <a:ext cx="5226424" cy="730567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876237" y="285750"/>
                            <a:ext cx="3485029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1BC2A9D" w14:textId="23C8BC2E" w:rsidR="00254CF9" w:rsidRDefault="00AA69BB" w:rsidP="00AA69BB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⑦</w:t>
                              </w:r>
                              <w:r w:rsidR="00EA370D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児童</w:t>
                              </w:r>
                              <w:r w:rsidR="00EA370D"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誘導</w:t>
                              </w:r>
                            </w:p>
                            <w:p w14:paraId="3ABBAAE4" w14:textId="14AD2D93" w:rsidR="00254CF9" w:rsidRPr="00C123EA" w:rsidRDefault="00254CF9" w:rsidP="00254CF9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R" w:eastAsia="UD デジタル 教科書体 NP-R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44"/>
                                  <w:szCs w:val="4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C97CF35" w14:textId="77777777" w:rsidR="00254CF9" w:rsidRPr="00C123EA" w:rsidRDefault="00254CF9" w:rsidP="00254CF9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259004" y="1257300"/>
                            <a:ext cx="4741899" cy="6038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ED4E13" w14:textId="27C0AEC7" w:rsidR="00AA69BB" w:rsidRPr="00BD07B4" w:rsidRDefault="00AA69BB" w:rsidP="00AA69BB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１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事故現場に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集まってきた児童を現場から遠ざける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</w:t>
                              </w:r>
                            </w:p>
                            <w:p w14:paraId="45D91A33" w14:textId="143D0B92" w:rsidR="00AA69BB" w:rsidRDefault="00AA69BB" w:rsidP="00AA69B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事故現場に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集まってきた児童を現場から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離す</w:t>
                              </w:r>
                            </w:p>
                            <w:p w14:paraId="04F1A2CE" w14:textId="015645E0" w:rsidR="00AA69BB" w:rsidRPr="00AA69BB" w:rsidRDefault="00AA69BB" w:rsidP="00AA69B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保健室に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来室した児童の対応する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※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軽微な場合</w:t>
                              </w:r>
                            </w:p>
                            <w:p w14:paraId="439A2E9B" w14:textId="4596939A" w:rsidR="00EA370D" w:rsidRPr="00AA69BB" w:rsidRDefault="00AA69BB" w:rsidP="00AA69BB">
                              <w:pPr>
                                <w:spacing w:line="0" w:lineRule="atLeast"/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※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EA370D" w:rsidRP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応急救護が速やかに行えるよう集まってくる児童を誘導する。</w:t>
                              </w:r>
                            </w:p>
                            <w:p w14:paraId="0CFADB03" w14:textId="2E27381A" w:rsidR="00EA370D" w:rsidRPr="00AA69BB" w:rsidRDefault="00AA69BB" w:rsidP="00AA69BB">
                              <w:pPr>
                                <w:spacing w:line="0" w:lineRule="atLeast"/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※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 w:rsidR="00EA370D" w:rsidRP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必要に応じて、放送、ついたて等の指示を出す。</w:t>
                              </w:r>
                            </w:p>
                            <w:p w14:paraId="64E084D5" w14:textId="6C3AACE6" w:rsidR="001B1920" w:rsidRPr="00EA370D" w:rsidRDefault="001B1920" w:rsidP="001B1920">
                              <w:pPr>
                                <w:spacing w:line="0" w:lineRule="atLeast"/>
                                <w:rPr>
                                  <w:rFonts w:ascii="UD デジタル 教科書体 NP-R" w:eastAsia="UD デジタル 教科書体 NP-R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659D50" id="グループ化 3" o:spid="_x0000_s1026" style="position:absolute;left:0;text-align:left;margin-left:-5.2pt;margin-top:-5.2pt;width:411.5pt;height:575.25pt;z-index:251660288;mso-position-horizontal-relative:margin;mso-height-relative:margin" coordsize="52264,7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">
                <v:roundrect id="四角形: 角を丸くする 4" o:spid="_x0000_s1027" style="position:absolute;left:990;top:990;width:50400;height:71280;visibility:visible;mso-wrap-style:square;v-text-anchor:middle" arcsize="1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" filled="f" strokecolor="#c00000" strokeweight="6pt">
                  <v:stroke joinstyle="miter"/>
                </v:roundrect>
                <v:roundrect id="四角形: 角を丸くする 5" o:spid="_x0000_s1028" style="position:absolute;left:990;top:990;width:50400;height:10080;visibility:visible;mso-wrap-style:square;v-text-anchor:middle" arcsize="79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" fillcolor="#c00000" strokecolor="#c00000" strokeweight="6pt">
                  <v:stroke joinstyle="miter"/>
                </v:roundrect>
                <v:rect id="正方形/長方形 6" o:spid="_x0000_s1029" style="position:absolute;width:52264;height:7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" filled="f" strokecolor="#7f7f7f" strokeweight=".5pt">
                  <v:stroke dashstyle="longDash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7" o:spid="_x0000_s1030" type="#_x0000_t202" style="position:absolute;left:8762;top:2857;width:34850;height:9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" filled="f" stroked="f">
                  <v:textbox inset="5.85pt,.7pt,5.85pt,.7pt">
                    <w:txbxContent>
                      <w:p w14:paraId="51BC2A9D" w14:textId="23C8BC2E" w:rsidR="00254CF9" w:rsidRDefault="00AA69BB" w:rsidP="00AA69BB">
                        <w:pPr>
                          <w:spacing w:line="0" w:lineRule="atLeast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⑦</w:t>
                        </w:r>
                        <w:bookmarkStart w:id="1" w:name="_GoBack"/>
                        <w:bookmarkEnd w:id="1"/>
                        <w:r w:rsidR="00EA370D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児童</w:t>
                        </w:r>
                        <w:r w:rsidR="00EA370D"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誘導</w:t>
                        </w:r>
                      </w:p>
                      <w:p w14:paraId="3ABBAAE4" w14:textId="14AD2D93" w:rsidR="00254CF9" w:rsidRPr="00C123EA" w:rsidRDefault="00254CF9" w:rsidP="00254CF9">
                        <w:pPr>
                          <w:spacing w:line="0" w:lineRule="atLeast"/>
                          <w:jc w:val="center"/>
                          <w:rPr>
                            <w:rFonts w:ascii="UD デジタル 教科書体 NP-R" w:eastAsia="UD デジタル 教科書体 NP-R"/>
                            <w:b/>
                            <w:noProof/>
                            <w:color w:val="FFFFFF" w:themeColor="background1"/>
                            <w:spacing w:val="10"/>
                            <w:sz w:val="44"/>
                            <w:szCs w:val="4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C97CF35" w14:textId="77777777" w:rsidR="00254CF9" w:rsidRPr="00C123EA" w:rsidRDefault="00254CF9" w:rsidP="00254CF9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テキスト ボックス 8" o:spid="_x0000_s1031" type="#_x0000_t202" style="position:absolute;left:2590;top:12573;width:47419;height:60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57ED4E13" w14:textId="27C0AEC7" w:rsidR="00AA69BB" w:rsidRPr="00BD07B4" w:rsidRDefault="00AA69BB" w:rsidP="00AA69BB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１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事故現場に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集まってきた児童を現場から遠ざける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</w:t>
                        </w:r>
                      </w:p>
                      <w:p w14:paraId="45D91A33" w14:textId="143D0B92" w:rsidR="00AA69BB" w:rsidRDefault="00AA69BB" w:rsidP="00AA69B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事故現場に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集まってきた児童を現場から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離す</w:t>
                        </w:r>
                      </w:p>
                      <w:p w14:paraId="04F1A2CE" w14:textId="015645E0" w:rsidR="00AA69BB" w:rsidRPr="00AA69BB" w:rsidRDefault="00AA69BB" w:rsidP="00AA69BB">
                        <w:pPr>
                          <w:ind w:firstLineChars="100" w:firstLine="210"/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保健室に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来室した児童の対応する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※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軽微な場合</w:t>
                        </w:r>
                      </w:p>
                      <w:p w14:paraId="439A2E9B" w14:textId="4596939A" w:rsidR="00EA370D" w:rsidRPr="00AA69BB" w:rsidRDefault="00AA69BB" w:rsidP="00AA69BB">
                        <w:pPr>
                          <w:spacing w:line="0" w:lineRule="atLeast"/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※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EA370D" w:rsidRP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応急救護が速やかに行えるよう集まってくる児童を誘導する。</w:t>
                        </w:r>
                      </w:p>
                      <w:p w14:paraId="0CFADB03" w14:textId="2E27381A" w:rsidR="00EA370D" w:rsidRPr="00AA69BB" w:rsidRDefault="00AA69BB" w:rsidP="00AA69BB">
                        <w:pPr>
                          <w:spacing w:line="0" w:lineRule="atLeast"/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※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 w:rsidR="00EA370D" w:rsidRP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必要に応じて、放送、ついたて等の指示を出す。</w:t>
                        </w:r>
                      </w:p>
                      <w:p w14:paraId="64E084D5" w14:textId="6C3AACE6" w:rsidR="001B1920" w:rsidRPr="00EA370D" w:rsidRDefault="001B1920" w:rsidP="001B1920">
                        <w:pPr>
                          <w:spacing w:line="0" w:lineRule="atLeast"/>
                          <w:rPr>
                            <w:rFonts w:ascii="UD デジタル 教科書体 NP-R" w:eastAsia="UD デジタル 教科書体 NP-R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A6A08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13D449" wp14:editId="2DA6B872">
                <wp:simplePos x="0" y="0"/>
                <wp:positionH relativeFrom="column">
                  <wp:posOffset>5153660</wp:posOffset>
                </wp:positionH>
                <wp:positionV relativeFrom="paragraph">
                  <wp:posOffset>-66040</wp:posOffset>
                </wp:positionV>
                <wp:extent cx="5226050" cy="7305675"/>
                <wp:effectExtent l="0" t="0" r="12700" b="2857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7305675"/>
                          <a:chOff x="0" y="0"/>
                          <a:chExt cx="5226424" cy="7305675"/>
                        </a:xfrm>
                      </wpg:grpSpPr>
                      <wps:wsp>
                        <wps:cNvPr id="10" name="四角形: 角を丸くする 10"/>
                        <wps:cNvSpPr/>
                        <wps:spPr>
                          <a:xfrm>
                            <a:off x="99060" y="99060"/>
                            <a:ext cx="5040000" cy="7128000"/>
                          </a:xfrm>
                          <a:prstGeom prst="roundRect">
                            <a:avLst>
                              <a:gd name="adj" fmla="val 2227"/>
                            </a:avLst>
                          </a:prstGeom>
                          <a:noFill/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四角形: 角を丸くする 11"/>
                        <wps:cNvSpPr/>
                        <wps:spPr>
                          <a:xfrm>
                            <a:off x="99060" y="99060"/>
                            <a:ext cx="5040000" cy="1008000"/>
                          </a:xfrm>
                          <a:prstGeom prst="roundRect">
                            <a:avLst>
                              <a:gd name="adj" fmla="val 12074"/>
                            </a:avLst>
                          </a:prstGeom>
                          <a:solidFill>
                            <a:srgbClr val="C00000"/>
                          </a:solidFill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0" y="0"/>
                            <a:ext cx="5226424" cy="730567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47628" y="285750"/>
                            <a:ext cx="5115291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9C3A5A" w14:textId="51FE057C" w:rsidR="005722E2" w:rsidRPr="001C16B2" w:rsidRDefault="00AA69BB" w:rsidP="00AA69BB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⑥</w:t>
                              </w:r>
                              <w:r w:rsidR="00EA370D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目撃</w:t>
                              </w:r>
                              <w:r w:rsidR="00EA370D"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者から</w:t>
                              </w:r>
                              <w:r w:rsidR="00781C01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の</w:t>
                              </w:r>
                              <w:r w:rsidR="00EA370D"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情報</w:t>
                              </w:r>
                            </w:p>
                            <w:p w14:paraId="5F7748D7" w14:textId="77777777" w:rsidR="005722E2" w:rsidRPr="00C123EA" w:rsidRDefault="005722E2" w:rsidP="005722E2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259061" y="1257300"/>
                            <a:ext cx="4741922" cy="5867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7A0CDB0" w14:textId="3B343D59" w:rsidR="005722E2" w:rsidRPr="00BD07B4" w:rsidRDefault="005722E2" w:rsidP="005722E2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１　</w:t>
                              </w:r>
                              <w:r w:rsidR="00EA370D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目撃者</w:t>
                              </w:r>
                              <w:r w:rsidR="00EA370D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となった児童を落ち着かせます</w:t>
                              </w:r>
                              <w:r w:rsidR="001C16B2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  <w:r w:rsidR="001C16B2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 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008ACAC4" w14:textId="3351FA25" w:rsidR="00AA6A08" w:rsidRDefault="00AA6A08" w:rsidP="00AA69B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EA370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現場から</w:t>
                              </w:r>
                              <w:r w:rsidR="00EA370D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少し遠ざける（現場が</w:t>
                              </w:r>
                              <w:r w:rsidR="00EA370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直接</w:t>
                              </w:r>
                              <w:r w:rsidR="00EA370D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見えない位置等）</w:t>
                              </w:r>
                            </w:p>
                            <w:p w14:paraId="6AF62F7C" w14:textId="6364DC38" w:rsidR="00EA370D" w:rsidRPr="00EA370D" w:rsidRDefault="00EA370D" w:rsidP="00AA69B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児童を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座らせる</w:t>
                              </w:r>
                            </w:p>
                            <w:p w14:paraId="4AD8E9CC" w14:textId="7F81541A" w:rsidR="00AA6A08" w:rsidRDefault="00EA370D" w:rsidP="00AA69BB">
                              <w:pPr>
                                <w:ind w:firstLineChars="300" w:firstLine="63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（深呼吸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、手を握る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のも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落ち着かせるのに有効）</w:t>
                              </w:r>
                            </w:p>
                            <w:p w14:paraId="27634571" w14:textId="77777777" w:rsidR="00EA370D" w:rsidRPr="00EA370D" w:rsidRDefault="00EA370D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748E8A6A" w14:textId="483DBE85" w:rsidR="00EA370D" w:rsidRPr="00BD07B4" w:rsidRDefault="00EA370D" w:rsidP="00EA370D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２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状況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を聞き、記録をとります　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 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62DECC8A" w14:textId="4F22C090" w:rsidR="00EA370D" w:rsidRDefault="00EA370D" w:rsidP="00EA370D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ゆっくり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、落ち着いて、静かな声で話しかける。</w:t>
                              </w:r>
                            </w:p>
                            <w:p w14:paraId="365691C3" w14:textId="1965D261" w:rsidR="00AA6A08" w:rsidRDefault="00EA370D" w:rsidP="00AA69B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発生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時刻（</w:t>
                              </w:r>
                              <w:r w:rsid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AA69BB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</w:t>
                              </w:r>
                              <w:r w:rsid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時</w:t>
                              </w:r>
                              <w:r w:rsidR="00AA69BB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　　分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）</w:t>
                              </w:r>
                            </w:p>
                            <w:p w14:paraId="6158851B" w14:textId="26B4F22B" w:rsidR="00EA370D" w:rsidRDefault="00EA370D" w:rsidP="00AA69B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どこで</w:t>
                              </w:r>
                              <w:r w:rsid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（</w:t>
                              </w:r>
                              <w:r w:rsid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AA69BB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　　　　　　　　　　　　　　　　　　　　　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）</w:t>
                              </w:r>
                            </w:p>
                            <w:p w14:paraId="2453C6C7" w14:textId="4B33F6ED" w:rsidR="00EA370D" w:rsidRDefault="00EA370D" w:rsidP="00AA69B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だれが</w:t>
                              </w:r>
                              <w:r w:rsid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（</w:t>
                              </w:r>
                              <w:r w:rsid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AA69BB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年</w:t>
                              </w:r>
                              <w:r w:rsid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AA69BB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名前</w:t>
                              </w:r>
                              <w:r w:rsid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AA69BB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　　　　　　　　　　　　　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）</w:t>
                              </w:r>
                            </w:p>
                            <w:p w14:paraId="0F807574" w14:textId="48667B7D" w:rsidR="00EA370D" w:rsidRPr="00EA370D" w:rsidRDefault="00EA370D" w:rsidP="00AA69BB">
                              <w:pPr>
                                <w:ind w:firstLineChars="700" w:firstLine="147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（</w:t>
                              </w:r>
                              <w:r w:rsid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AA69BB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年</w:t>
                              </w:r>
                              <w:r w:rsid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AA69BB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名前</w:t>
                              </w:r>
                              <w:r w:rsid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AA69BB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　　　　　　　　　　　　　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）</w:t>
                              </w:r>
                            </w:p>
                            <w:p w14:paraId="583184F8" w14:textId="68FCEEA6" w:rsidR="00EA370D" w:rsidRDefault="00EA370D" w:rsidP="00AA69B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何を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していて（</w:t>
                              </w:r>
                              <w:r w:rsid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AA69BB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　　　　　　　　　　　　　　　　　　　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）</w:t>
                              </w:r>
                            </w:p>
                            <w:p w14:paraId="4708DFFF" w14:textId="1B6CA1C0" w:rsidR="00EA370D" w:rsidRDefault="00EA370D" w:rsidP="00AA69B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どこが</w:t>
                              </w:r>
                              <w:r w:rsid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AA69BB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（</w:t>
                              </w:r>
                              <w:r w:rsid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AA69BB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　　　　　　　　　　　　　　　　　　　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）</w:t>
                              </w:r>
                            </w:p>
                            <w:p w14:paraId="1B9943E0" w14:textId="24A02CFD" w:rsidR="00EA370D" w:rsidRDefault="00EA370D" w:rsidP="00AA69B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どうなった</w:t>
                              </w:r>
                              <w:r w:rsid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（</w:t>
                              </w:r>
                              <w:r w:rsidR="00AA69B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AA69BB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　　　　　　　　　　　　　　　　　　　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）</w:t>
                              </w:r>
                            </w:p>
                            <w:p w14:paraId="32D45C44" w14:textId="77777777" w:rsidR="00EA370D" w:rsidRDefault="00EA370D" w:rsidP="00AA69B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他に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誰か関わっているか</w:t>
                              </w:r>
                            </w:p>
                            <w:p w14:paraId="59A03361" w14:textId="77777777" w:rsidR="00AA69BB" w:rsidRPr="00EA370D" w:rsidRDefault="00AA69BB" w:rsidP="00AA69BB">
                              <w:pPr>
                                <w:ind w:firstLineChars="700" w:firstLine="147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（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年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名前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　　　　　　　　　　　　　　）</w:t>
                              </w:r>
                            </w:p>
                            <w:p w14:paraId="78EF9597" w14:textId="1A4AAA15" w:rsidR="00AA6A08" w:rsidRPr="00AA69BB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63C96C89" w14:textId="45596F53" w:rsidR="00EA370D" w:rsidRPr="00BD07B4" w:rsidRDefault="00EA370D" w:rsidP="00EA370D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３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9B1CEE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現場リーダー</w:t>
                              </w:r>
                              <w:r w:rsidR="009B1CEE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に</w:t>
                              </w:r>
                              <w:r w:rsidR="009B1CEE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報告し</w:t>
                              </w:r>
                              <w:r w:rsidR="009B1CEE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、児童の</w:t>
                              </w:r>
                              <w:r w:rsidR="009B1CEE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側に</w:t>
                              </w:r>
                              <w:r w:rsidR="009B1CEE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戻る</w:t>
                              </w:r>
                              <w:r w:rsidR="009B1CEE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 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367DE6E6" w14:textId="296560FC" w:rsidR="00AA6A08" w:rsidRDefault="009B1CEE" w:rsidP="00AA69B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気分不快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を訴える児童がいれば、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現場の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リーダーに報告する。</w:t>
                              </w:r>
                            </w:p>
                            <w:p w14:paraId="314674C5" w14:textId="53DE0676" w:rsidR="009B1CEE" w:rsidRPr="009B1CEE" w:rsidRDefault="009B1CEE" w:rsidP="00AA69B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※集団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の中には戻さず、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決して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一人にまたは複数いても児童だけにしない</w:t>
                              </w:r>
                            </w:p>
                            <w:p w14:paraId="5713D633" w14:textId="2F0D3D31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29F15266" w14:textId="29F2E57A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665A4BAA" w14:textId="3115AA80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273AC000" w14:textId="13E48F21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42539145" w14:textId="1AF8EB52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5A6867CD" w14:textId="72631A75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5EFAE56D" w14:textId="5A40683A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73EB6CE8" w14:textId="77777777" w:rsidR="00AA6A08" w:rsidRP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3566A411" w14:textId="408A6981" w:rsidR="00372874" w:rsidRPr="00BD07B4" w:rsidRDefault="005722E2" w:rsidP="00AA6A08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２　</w:t>
                              </w:r>
                              <w:r w:rsidR="00AA6A08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記録をし、</w:t>
                              </w:r>
                              <w:r w:rsidR="00AA6A08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現場のリーダーに報告します</w:t>
                              </w:r>
                              <w:r w:rsidR="00AA6A08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</w:t>
                              </w:r>
                            </w:p>
                            <w:p w14:paraId="254ACED1" w14:textId="1E599324" w:rsidR="00372874" w:rsidRPr="00AA6A08" w:rsidRDefault="00372874" w:rsidP="00A90D04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心肺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蘇生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法の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開始時刻（：）</w:t>
                              </w:r>
                            </w:p>
                            <w:p w14:paraId="20854ECF" w14:textId="1FD4F75B" w:rsidR="00372874" w:rsidRDefault="00372874" w:rsidP="00372874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ＡＥＤ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装着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時刻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（：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）</w:t>
                              </w:r>
                            </w:p>
                            <w:p w14:paraId="46377B12" w14:textId="4105851C" w:rsidR="00372874" w:rsidRDefault="00372874" w:rsidP="00372874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A90D04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ショックを</w:t>
                              </w:r>
                              <w:r w:rsidR="00A90D04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行った時刻</w:t>
                              </w:r>
                            </w:p>
                            <w:p w14:paraId="557E5763" w14:textId="53651C9C" w:rsidR="00A90D04" w:rsidRPr="00BD07B4" w:rsidRDefault="00A90D04" w:rsidP="00A90D04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３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心肺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蘇生法を適宜、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交代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します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</w:t>
                              </w:r>
                            </w:p>
                            <w:p w14:paraId="0BD069FA" w14:textId="7369D102" w:rsidR="00A90D04" w:rsidRDefault="00A90D04" w:rsidP="00A90D04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3D449" id="グループ化 9" o:spid="_x0000_s1032" style="position:absolute;left:0;text-align:left;margin-left:405.8pt;margin-top:-5.2pt;width:411.5pt;height:575.25pt;z-index:251662336" coordsize="52264,7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">
                <v:roundrect id="四角形: 角を丸くする 10" o:spid="_x0000_s1033" style="position:absolute;left:990;top:990;width:50400;height:71280;visibility:visible;mso-wrap-style:square;v-text-anchor:middle" arcsize="1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" filled="f" strokecolor="#c00000" strokeweight="6pt">
                  <v:stroke joinstyle="miter"/>
                </v:roundrect>
                <v:roundrect id="四角形: 角を丸くする 11" o:spid="_x0000_s1034" style="position:absolute;left:990;top:990;width:50400;height:10080;visibility:visible;mso-wrap-style:square;v-text-anchor:middle" arcsize="79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" fillcolor="#c00000" strokecolor="#c00000" strokeweight="6pt">
                  <v:stroke joinstyle="miter"/>
                </v:roundrect>
                <v:rect id="正方形/長方形 12" o:spid="_x0000_s1035" style="position:absolute;width:52264;height:7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" filled="f" strokecolor="#7f7f7f" strokeweight=".5pt">
                  <v:stroke dashstyle="longDash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3" o:spid="_x0000_s1036" type="#_x0000_t202" style="position:absolute;left:476;top:2857;width:51153;height:9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4u/wwAAANsAAAAPAAAAZHJzL2Rvd25yZXYueG1sRE9La8JA&#10;EL4X/A/LCN50o9I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ZueLv8MAAADbAAAADwAA&#10;AAAAAAAAAAAAAAAHAgAAZHJzL2Rvd25yZXYueG1sUEsFBgAAAAADAAMAtwAAAPcCAAAAAA==&#10;" filled="f" stroked="f">
                  <v:textbox inset="5.85pt,.7pt,5.85pt,.7pt">
                    <w:txbxContent>
                      <w:p w14:paraId="179C3A5A" w14:textId="51FE057C" w:rsidR="005722E2" w:rsidRPr="001C16B2" w:rsidRDefault="00AA69BB" w:rsidP="00AA69BB">
                        <w:pPr>
                          <w:spacing w:line="0" w:lineRule="atLeast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⑥</w:t>
                        </w:r>
                        <w:r w:rsidR="00EA370D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目撃</w:t>
                        </w:r>
                        <w:r w:rsidR="00EA370D"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者から</w:t>
                        </w:r>
                        <w:r w:rsidR="00781C01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の</w:t>
                        </w:r>
                        <w:r w:rsidR="00EA370D"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情報</w:t>
                        </w:r>
                      </w:p>
                      <w:p w14:paraId="5F7748D7" w14:textId="77777777" w:rsidR="005722E2" w:rsidRPr="00C123EA" w:rsidRDefault="005722E2" w:rsidP="005722E2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テキスト ボックス 14" o:spid="_x0000_s1037" type="#_x0000_t202" style="position:absolute;left:2590;top:12573;width:47419;height:58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Sl5wwAAANsAAAAPAAAAZHJzL2Rvd25yZXYueG1sRE/fa8Iw&#10;EH4f+D+EE/Y2U8cY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pO0pecMAAADbAAAADwAA&#10;AAAAAAAAAAAAAAAHAgAAZHJzL2Rvd25yZXYueG1sUEsFBgAAAAADAAMAtwAAAPcCAAAAAA==&#10;" fillcolor="window" stroked="f" strokeweight=".5pt">
                  <v:textbox>
                    <w:txbxContent>
                      <w:p w14:paraId="67A0CDB0" w14:textId="3B343D59" w:rsidR="005722E2" w:rsidRPr="00BD07B4" w:rsidRDefault="005722E2" w:rsidP="005722E2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１　</w:t>
                        </w:r>
                        <w:r w:rsidR="00EA370D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目撃者</w:t>
                        </w:r>
                        <w:r w:rsidR="00EA370D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となった児童を落ち着かせます</w:t>
                        </w:r>
                        <w:r w:rsidR="001C16B2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  <w:r w:rsidR="001C16B2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 xml:space="preserve">  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008ACAC4" w14:textId="3351FA25" w:rsidR="00AA6A08" w:rsidRDefault="00AA6A08" w:rsidP="00AA69B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EA370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現場から</w:t>
                        </w:r>
                        <w:r w:rsidR="00EA370D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少し遠ざける（現場が</w:t>
                        </w:r>
                        <w:r w:rsidR="00EA370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直接</w:t>
                        </w:r>
                        <w:r w:rsidR="00EA370D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見えない位置等）</w:t>
                        </w:r>
                      </w:p>
                      <w:p w14:paraId="6AF62F7C" w14:textId="6364DC38" w:rsidR="00EA370D" w:rsidRPr="00EA370D" w:rsidRDefault="00EA370D" w:rsidP="00AA69B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児童を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座らせる</w:t>
                        </w:r>
                      </w:p>
                      <w:p w14:paraId="4AD8E9CC" w14:textId="7F81541A" w:rsidR="00AA6A08" w:rsidRDefault="00EA370D" w:rsidP="00AA69BB">
                        <w:pPr>
                          <w:ind w:firstLineChars="300" w:firstLine="63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（深呼吸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、手を握る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のも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落ち着かせるのに有効）</w:t>
                        </w:r>
                      </w:p>
                      <w:p w14:paraId="27634571" w14:textId="77777777" w:rsidR="00EA370D" w:rsidRPr="00EA370D" w:rsidRDefault="00EA370D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748E8A6A" w14:textId="483DBE85" w:rsidR="00EA370D" w:rsidRPr="00BD07B4" w:rsidRDefault="00EA370D" w:rsidP="00EA370D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２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状況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を聞き、記録をとります　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 xml:space="preserve">  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62DECC8A" w14:textId="4F22C090" w:rsidR="00EA370D" w:rsidRDefault="00EA370D" w:rsidP="00EA370D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ゆっくり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、落ち着いて、静かな声で話しかける。</w:t>
                        </w:r>
                      </w:p>
                      <w:p w14:paraId="365691C3" w14:textId="1965D261" w:rsidR="00AA6A08" w:rsidRDefault="00EA370D" w:rsidP="00AA69B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発生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時刻（</w:t>
                        </w:r>
                        <w:r w:rsid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AA69BB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</w:t>
                        </w:r>
                        <w:r w:rsid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時</w:t>
                        </w:r>
                        <w:r w:rsidR="00AA69BB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　　分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）</w:t>
                        </w:r>
                      </w:p>
                      <w:p w14:paraId="6158851B" w14:textId="26B4F22B" w:rsidR="00EA370D" w:rsidRDefault="00EA370D" w:rsidP="00AA69B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どこで</w:t>
                        </w:r>
                        <w:r w:rsid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（</w:t>
                        </w:r>
                        <w:r w:rsid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AA69BB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　　　　　　　　　　　　　　　　　　　　　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）</w:t>
                        </w:r>
                      </w:p>
                      <w:p w14:paraId="2453C6C7" w14:textId="4B33F6ED" w:rsidR="00EA370D" w:rsidRDefault="00EA370D" w:rsidP="00AA69B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だれが</w:t>
                        </w:r>
                        <w:r w:rsid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（</w:t>
                        </w:r>
                        <w:r w:rsid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AA69BB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年</w:t>
                        </w:r>
                        <w:r w:rsid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AA69BB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名前</w:t>
                        </w:r>
                        <w:r w:rsid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AA69BB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　　　　　　　　　　　　　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）</w:t>
                        </w:r>
                      </w:p>
                      <w:p w14:paraId="0F807574" w14:textId="48667B7D" w:rsidR="00EA370D" w:rsidRPr="00EA370D" w:rsidRDefault="00EA370D" w:rsidP="00AA69BB">
                        <w:pPr>
                          <w:ind w:firstLineChars="700" w:firstLine="147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（</w:t>
                        </w:r>
                        <w:r w:rsid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AA69BB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年</w:t>
                        </w:r>
                        <w:r w:rsid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AA69BB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名前</w:t>
                        </w:r>
                        <w:r w:rsid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AA69BB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　　　　　　　　　　　　　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）</w:t>
                        </w:r>
                      </w:p>
                      <w:p w14:paraId="583184F8" w14:textId="68FCEEA6" w:rsidR="00EA370D" w:rsidRDefault="00EA370D" w:rsidP="00AA69B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何を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していて（</w:t>
                        </w:r>
                        <w:r w:rsid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AA69BB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　　　　　　　　　　　　　　　　　　　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）</w:t>
                        </w:r>
                      </w:p>
                      <w:p w14:paraId="4708DFFF" w14:textId="1B6CA1C0" w:rsidR="00EA370D" w:rsidRDefault="00EA370D" w:rsidP="00AA69B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どこが</w:t>
                        </w:r>
                        <w:r w:rsid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AA69BB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（</w:t>
                        </w:r>
                        <w:r w:rsid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AA69BB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　　　　　　　　　　　　　　　　　　　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）</w:t>
                        </w:r>
                      </w:p>
                      <w:p w14:paraId="1B9943E0" w14:textId="24A02CFD" w:rsidR="00EA370D" w:rsidRDefault="00EA370D" w:rsidP="00AA69B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どうなった</w:t>
                        </w:r>
                        <w:r w:rsid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（</w:t>
                        </w:r>
                        <w:r w:rsidR="00AA69B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AA69BB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　　　　　　　　　　　　　　　　　　　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）</w:t>
                        </w:r>
                      </w:p>
                      <w:p w14:paraId="32D45C44" w14:textId="77777777" w:rsidR="00EA370D" w:rsidRDefault="00EA370D" w:rsidP="00AA69B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他に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誰か関わっているか</w:t>
                        </w:r>
                      </w:p>
                      <w:p w14:paraId="59A03361" w14:textId="77777777" w:rsidR="00AA69BB" w:rsidRPr="00EA370D" w:rsidRDefault="00AA69BB" w:rsidP="00AA69BB">
                        <w:pPr>
                          <w:ind w:firstLineChars="700" w:firstLine="147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（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年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名前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　　　　　　　　　　　　　　）</w:t>
                        </w:r>
                      </w:p>
                      <w:p w14:paraId="78EF9597" w14:textId="1A4AAA15" w:rsidR="00AA6A08" w:rsidRPr="00AA69BB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63C96C89" w14:textId="45596F53" w:rsidR="00EA370D" w:rsidRPr="00BD07B4" w:rsidRDefault="00EA370D" w:rsidP="00EA370D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３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9B1CEE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現場リーダー</w:t>
                        </w:r>
                        <w:r w:rsidR="009B1CEE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に</w:t>
                        </w:r>
                        <w:r w:rsidR="009B1CEE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報告し</w:t>
                        </w:r>
                        <w:r w:rsidR="009B1CEE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、児童の</w:t>
                        </w:r>
                        <w:r w:rsidR="009B1CEE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側に</w:t>
                        </w:r>
                        <w:r w:rsidR="009B1CEE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戻る</w:t>
                        </w:r>
                        <w:r w:rsidR="009B1CEE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 xml:space="preserve">  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367DE6E6" w14:textId="296560FC" w:rsidR="00AA6A08" w:rsidRDefault="009B1CEE" w:rsidP="00AA69B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気分不快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を訴える児童がいれば、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現場の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リーダーに報告する。</w:t>
                        </w:r>
                      </w:p>
                      <w:p w14:paraId="314674C5" w14:textId="53DE0676" w:rsidR="009B1CEE" w:rsidRPr="009B1CEE" w:rsidRDefault="009B1CEE" w:rsidP="00AA69B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※集団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の中には戻さず、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決して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一人にまたは複数いても児童だけにしない</w:t>
                        </w:r>
                      </w:p>
                      <w:p w14:paraId="5713D633" w14:textId="2F0D3D31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29F15266" w14:textId="29F2E57A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665A4BAA" w14:textId="3115AA80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273AC000" w14:textId="13E48F21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42539145" w14:textId="1AF8EB52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5A6867CD" w14:textId="72631A75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5EFAE56D" w14:textId="5A40683A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73EB6CE8" w14:textId="77777777" w:rsidR="00AA6A08" w:rsidRP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3566A411" w14:textId="408A6981" w:rsidR="00372874" w:rsidRPr="00BD07B4" w:rsidRDefault="005722E2" w:rsidP="00AA6A08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２　</w:t>
                        </w:r>
                        <w:r w:rsidR="00AA6A08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記録をし、</w:t>
                        </w:r>
                        <w:r w:rsidR="00AA6A08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現場のリーダーに報告します</w:t>
                        </w:r>
                        <w:r w:rsidR="00AA6A08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 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</w:t>
                        </w:r>
                      </w:p>
                      <w:p w14:paraId="254ACED1" w14:textId="1E599324" w:rsidR="00372874" w:rsidRPr="00AA6A08" w:rsidRDefault="00372874" w:rsidP="00A90D04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AA6A08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心肺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蘇生</w:t>
                        </w:r>
                        <w:r w:rsidR="00AA6A08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法の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開始時刻（：）</w:t>
                        </w:r>
                      </w:p>
                      <w:p w14:paraId="20854ECF" w14:textId="1FD4F75B" w:rsidR="00372874" w:rsidRDefault="00372874" w:rsidP="00372874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ＡＥＤ</w:t>
                        </w:r>
                        <w:r w:rsidR="00AA6A08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装着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時刻</w:t>
                        </w:r>
                        <w:r w:rsidR="00AA6A08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（：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）</w:t>
                        </w:r>
                      </w:p>
                      <w:p w14:paraId="46377B12" w14:textId="4105851C" w:rsidR="00372874" w:rsidRDefault="00372874" w:rsidP="00372874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A90D04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ショックを</w:t>
                        </w:r>
                        <w:r w:rsidR="00A90D04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行った時刻</w:t>
                        </w:r>
                      </w:p>
                      <w:p w14:paraId="557E5763" w14:textId="53651C9C" w:rsidR="00A90D04" w:rsidRPr="00BD07B4" w:rsidRDefault="00A90D04" w:rsidP="00A90D04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３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心肺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蘇生法を適宜、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交代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します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 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</w:t>
                        </w:r>
                      </w:p>
                      <w:p w14:paraId="0BD069FA" w14:textId="7369D102" w:rsidR="00A90D04" w:rsidRDefault="00A90D04" w:rsidP="00A90D04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D7781" w:rsidSect="00632968">
      <w:pgSz w:w="16838" w:h="11906" w:orient="landscape" w:code="9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FEE33" w14:textId="77777777" w:rsidR="001C16B2" w:rsidRDefault="001C16B2" w:rsidP="001C16B2">
      <w:r>
        <w:separator/>
      </w:r>
    </w:p>
  </w:endnote>
  <w:endnote w:type="continuationSeparator" w:id="0">
    <w:p w14:paraId="0D240F50" w14:textId="77777777" w:rsidR="001C16B2" w:rsidRDefault="001C16B2" w:rsidP="001C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F4636" w14:textId="77777777" w:rsidR="001C16B2" w:rsidRDefault="001C16B2" w:rsidP="001C16B2">
      <w:r>
        <w:separator/>
      </w:r>
    </w:p>
  </w:footnote>
  <w:footnote w:type="continuationSeparator" w:id="0">
    <w:p w14:paraId="132FED63" w14:textId="77777777" w:rsidR="001C16B2" w:rsidRDefault="001C16B2" w:rsidP="001C1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968"/>
    <w:rsid w:val="001B1920"/>
    <w:rsid w:val="001C16B2"/>
    <w:rsid w:val="00254CF9"/>
    <w:rsid w:val="00372874"/>
    <w:rsid w:val="005722E2"/>
    <w:rsid w:val="00632968"/>
    <w:rsid w:val="0072472A"/>
    <w:rsid w:val="00781C01"/>
    <w:rsid w:val="008D7781"/>
    <w:rsid w:val="008F441A"/>
    <w:rsid w:val="009B1CEE"/>
    <w:rsid w:val="00A77CE3"/>
    <w:rsid w:val="00A90D04"/>
    <w:rsid w:val="00AA69BB"/>
    <w:rsid w:val="00AA6A08"/>
    <w:rsid w:val="00B6743D"/>
    <w:rsid w:val="00BD07B4"/>
    <w:rsid w:val="00C45910"/>
    <w:rsid w:val="00EA370D"/>
    <w:rsid w:val="00EB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74DB04"/>
  <w15:chartTrackingRefBased/>
  <w15:docId w15:val="{F916EF3F-0837-4C00-BBC6-0873C876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2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7CE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16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16B2"/>
  </w:style>
  <w:style w:type="paragraph" w:styleId="a7">
    <w:name w:val="footer"/>
    <w:basedOn w:val="a"/>
    <w:link w:val="a8"/>
    <w:uiPriority w:val="99"/>
    <w:unhideWhenUsed/>
    <w:rsid w:val="001C16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1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9DBFF-A8A3-4AA6-9E8E-17EDC59C4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 早苗</dc:creator>
  <cp:keywords/>
  <dc:description/>
  <cp:lastModifiedBy>ad0503017</cp:lastModifiedBy>
  <cp:revision>9</cp:revision>
  <cp:lastPrinted>2022-07-25T02:57:00Z</cp:lastPrinted>
  <dcterms:created xsi:type="dcterms:W3CDTF">2022-07-24T23:34:00Z</dcterms:created>
  <dcterms:modified xsi:type="dcterms:W3CDTF">2023-02-27T03:29:00Z</dcterms:modified>
</cp:coreProperties>
</file>